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18242" w14:textId="77777777" w:rsidR="00FD2BCD" w:rsidRDefault="00FD2BCD" w:rsidP="00FD2BCD">
      <w:pPr>
        <w:spacing w:line="240" w:lineRule="auto"/>
        <w:jc w:val="right"/>
        <w:rPr>
          <w:rFonts w:cs="Calibri"/>
          <w:i/>
          <w:iCs/>
        </w:rPr>
      </w:pPr>
      <w:r>
        <w:tab/>
      </w:r>
      <w:r>
        <w:rPr>
          <w:rFonts w:ascii="Corbel" w:eastAsia="Corbel" w:hAnsi="Corbel" w:cs="Corbel"/>
          <w:i/>
          <w:iCs/>
          <w:color w:val="000000" w:themeColor="text1"/>
        </w:rPr>
        <w:t>Załącznik nr 1.5 do Zarządzenia Rektora UR nr 61/2025</w:t>
      </w:r>
    </w:p>
    <w:p w14:paraId="4FDEF0D9" w14:textId="77777777" w:rsidR="00FD2BCD" w:rsidRDefault="00FD2BCD" w:rsidP="00FD2BCD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6CA8AA0" w14:textId="77777777" w:rsidR="00FD2BCD" w:rsidRDefault="00FD2BCD" w:rsidP="00FD2BCD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1334F525" w14:textId="77777777" w:rsidR="00FD2BCD" w:rsidRDefault="00FD2BCD" w:rsidP="00FD2BCD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71AD37D2" w14:textId="77777777" w:rsidR="00FD2BCD" w:rsidRDefault="00FD2BCD" w:rsidP="00FD2BCD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2026/2027</w:t>
      </w:r>
    </w:p>
    <w:p w14:paraId="1D437A03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p w14:paraId="40AC8F58" w14:textId="77777777" w:rsidR="00FD2BCD" w:rsidRDefault="00FD2BCD" w:rsidP="00FD2B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FD2BCD" w14:paraId="6DDF1C1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FD09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F027C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FD2BCD" w14:paraId="769CAD3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D441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82E1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2BCD" w14:paraId="298CD35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E92D0" w14:textId="77777777" w:rsidR="00FD2BCD" w:rsidRDefault="00FD2BC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2270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D2BCD" w14:paraId="2C8852B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9FD9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FE02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D2BCD" w14:paraId="1F538C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A14F8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32371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FD2BCD" w14:paraId="71B97D1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09C5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C885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Jednolite  studia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D2BCD" w14:paraId="79F8BF6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C9D4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8B372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D2BCD" w14:paraId="4DD03E2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3CBF3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1B19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D2BCD" w14:paraId="36E9224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E8271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EFC13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II ,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FD2BCD" w14:paraId="651492F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81D8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F310" w14:textId="77777777" w:rsidR="00FD2BCD" w:rsidRDefault="00FD2BC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B. Przygotowanie merytoryczne nauczycieli przedszkoli i klas I - III szkoły podstawowej, jako przygotowanie do integracji treści</w:t>
            </w:r>
          </w:p>
          <w:p w14:paraId="5CCAA479" w14:textId="77777777" w:rsidR="00FD2BCD" w:rsidRDefault="00FD2BCD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FD2BCD" w14:paraId="7F94931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1159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46F74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2BCD" w14:paraId="361139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C1DBF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DDF02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FD2BCD" w14:paraId="46B574F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CCE1" w14:textId="77777777" w:rsidR="00FD2BCD" w:rsidRDefault="00FD2BC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AF9B" w14:textId="77777777" w:rsidR="00FD2BCD" w:rsidRDefault="00FD2BC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Waldemar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Lib</w:t>
            </w:r>
            <w:proofErr w:type="spellEnd"/>
          </w:p>
        </w:tc>
      </w:tr>
    </w:tbl>
    <w:p w14:paraId="3A544520" w14:textId="77777777" w:rsidR="00FD2BCD" w:rsidRDefault="00FD2BCD" w:rsidP="00FD2BC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ECB4F7" w14:textId="77777777" w:rsidR="00FD2BCD" w:rsidRDefault="00FD2BCD" w:rsidP="00FD2BC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E7477E" w14:textId="77777777" w:rsidR="00FD2BCD" w:rsidRDefault="00FD2BCD" w:rsidP="00FD2BC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AE657F" w14:textId="77777777" w:rsidR="00FD2BCD" w:rsidRDefault="00FD2BCD" w:rsidP="00FD2B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FD2BCD" w14:paraId="140C8CE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7FE0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CE5379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0B0B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9248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97F8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C755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D13D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5BDF8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9E67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7796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A88BC" w14:textId="77777777" w:rsidR="00FD2BCD" w:rsidRDefault="00FD2BC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2BCD" w14:paraId="2BEBC50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713C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FDE6B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7D9F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412EE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09F5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B925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CA2AD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7F6C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0B09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5FF9C" w14:textId="77777777" w:rsidR="00FD2BCD" w:rsidRDefault="00FD2BCD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F1C68E" w14:textId="77777777" w:rsidR="00FD2BCD" w:rsidRDefault="00FD2BCD" w:rsidP="00FD2B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5AED7B" w14:textId="77777777" w:rsidR="00FD2BCD" w:rsidRDefault="00FD2BCD" w:rsidP="00FD2B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5574DA" w14:textId="77777777" w:rsidR="00FD2BCD" w:rsidRDefault="00FD2BCD" w:rsidP="00FD2B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470C210" w14:textId="77777777" w:rsidR="00FD2BCD" w:rsidRDefault="00FD2BCD" w:rsidP="00FD2BCD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Corbel" w:hAnsi="Corbel"/>
          <w:bCs/>
          <w:smallCaps w:val="0"/>
          <w:u w:val="single"/>
        </w:rPr>
        <w:t xml:space="preserve">x zajęcia w formie tradycyjnej </w:t>
      </w:r>
    </w:p>
    <w:p w14:paraId="14D1A4D3" w14:textId="77777777" w:rsidR="00FD2BCD" w:rsidRDefault="00FD2BCD" w:rsidP="00FD2BC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9ACF14B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19E65" w14:textId="77777777" w:rsidR="00FD2BCD" w:rsidRDefault="00FD2BCD" w:rsidP="00FD2B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toku):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5B163B7E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BC692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3D4BFA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53074" w14:textId="77777777" w:rsidR="00FD2BCD" w:rsidRDefault="00FD2BCD" w:rsidP="00FD2BC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D2BCD" w14:paraId="7A602E9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D09F" w14:textId="77777777" w:rsidR="00FD2BCD" w:rsidRDefault="00FD2BCD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56E9287B" w14:textId="77777777" w:rsidR="00FD2BCD" w:rsidRDefault="00FD2BCD" w:rsidP="00FD2BCD">
      <w:pPr>
        <w:pStyle w:val="Punktygwne"/>
        <w:tabs>
          <w:tab w:val="left" w:pos="6461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</w:p>
    <w:p w14:paraId="49C2E2CE" w14:textId="77777777" w:rsidR="00FD2BCD" w:rsidRDefault="00FD2BCD" w:rsidP="00FD2BCD">
      <w:pPr>
        <w:pStyle w:val="Punktygwne"/>
        <w:tabs>
          <w:tab w:val="left" w:pos="6461"/>
        </w:tabs>
        <w:spacing w:before="0" w:after="0"/>
        <w:rPr>
          <w:rFonts w:ascii="Corbel" w:hAnsi="Corbel"/>
          <w:szCs w:val="24"/>
        </w:rPr>
      </w:pPr>
    </w:p>
    <w:p w14:paraId="5483D6CC" w14:textId="77777777" w:rsidR="00FD2BCD" w:rsidRDefault="00FD2BCD" w:rsidP="00FD2BC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0D42168" w14:textId="77777777" w:rsidR="00FD2BCD" w:rsidRDefault="00FD2BCD" w:rsidP="00FD2BCD">
      <w:pPr>
        <w:pStyle w:val="Punktygwne"/>
        <w:spacing w:before="0" w:after="0"/>
        <w:rPr>
          <w:rFonts w:ascii="Corbel" w:hAnsi="Corbel"/>
          <w:szCs w:val="24"/>
        </w:rPr>
      </w:pPr>
    </w:p>
    <w:p w14:paraId="45126FB1" w14:textId="77777777" w:rsidR="00FD2BCD" w:rsidRDefault="00FD2BCD" w:rsidP="00FD2BC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F53BC21" w14:textId="77777777" w:rsidR="00FD2BCD" w:rsidRDefault="00FD2BCD" w:rsidP="00FD2B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FD2BCD" w14:paraId="493B337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2E3A" w14:textId="77777777" w:rsidR="00FD2BCD" w:rsidRDefault="00FD2BC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B6B2C" w14:textId="77777777" w:rsidR="00FD2BCD" w:rsidRDefault="00FD2BC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wiadomości przez studentów z zakresie: projektowania, konstruowania, organizacji i zarządzania produkcją, definiowania i klasyfikowania materiałów konstrukcyjnych,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FD2BCD" w14:paraId="1088D85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B304" w14:textId="77777777" w:rsidR="00FD2BCD" w:rsidRDefault="00FD2BCD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DA467" w14:textId="77777777" w:rsidR="00FD2BCD" w:rsidRDefault="00FD2BC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 podstawami: projektowania technicznego (adaptacyjnego, interpolacyjnego, i koncepcyjnego), konstruowania technicznego (zapisywaniem i odczytywaniem dokumentacji konstrukcyjnej), wykonywania modeli w oparciu o dokumentację konstrukcyjną, modeli organizacji produkcji, wyznaczania parametrów mechanicznych materiałów konstrukcyjnych, umiejętnościami powiązania budowy maszyn i urządzeń z ich eksploatacją i likwidacją.</w:t>
            </w:r>
          </w:p>
        </w:tc>
      </w:tr>
      <w:tr w:rsidR="00FD2BCD" w14:paraId="316E709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472E" w14:textId="77777777" w:rsidR="00FD2BCD" w:rsidRDefault="00FD2BC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B2E9" w14:textId="77777777" w:rsidR="00FD2BCD" w:rsidRDefault="00FD2BCD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74E1D918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526D2D" w14:textId="77777777" w:rsidR="00FD2BCD" w:rsidRDefault="00FD2BCD" w:rsidP="00FD2BC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03309C6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FD2BCD" w14:paraId="526F42CB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AD422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0913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DE6E1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2BCD" w14:paraId="55C49E9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45A8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04B1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 w Polsce i na świecie, aktywnością szkolną i pozaszkolną dziecka determinowaną wytworami techniki i uwarunkowaniami osobowymi i środowiskowymi.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B8CA" w14:textId="77777777" w:rsidR="00FD2BCD" w:rsidRDefault="00FD2BCD" w:rsidP="00BD501A">
            <w:pPr>
              <w:jc w:val="center"/>
              <w:rPr>
                <w:rFonts w:ascii="Corbel" w:hAnsi="Corbel"/>
              </w:rPr>
            </w:pPr>
          </w:p>
          <w:p w14:paraId="6A8D09F4" w14:textId="77777777" w:rsidR="00FD2BCD" w:rsidRDefault="00FD2BCD" w:rsidP="00BD501A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PPiW.W10</w:t>
            </w:r>
          </w:p>
          <w:p w14:paraId="3FC3CE0D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2BCD" w14:paraId="5F00062A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E6D6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93BC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3164278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Projektuje i dobiera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zadania  rozwijające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podstawową wiedzę i umiejętności związane z projektowaniem, konstruowaniem, wytwarzaniem, produkcją i eksploatacją urządzeń technicznych adekwatnie do treści kształcenia.</w:t>
            </w:r>
            <w:bookmarkEnd w:id="0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4DAB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DF85FB3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PPiW.U04</w:t>
            </w:r>
          </w:p>
          <w:p w14:paraId="3C7C5A47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PPiW.U06</w:t>
            </w:r>
          </w:p>
          <w:p w14:paraId="09A02033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2BCD" w14:paraId="6F29ED8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5798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2FFE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11F2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9752F42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PPiW.U07</w:t>
            </w:r>
          </w:p>
          <w:p w14:paraId="0FA2AF40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</w:p>
        </w:tc>
      </w:tr>
      <w:tr w:rsidR="00FD2BCD" w14:paraId="6D6E075E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7EF5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3CEA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DAE3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2D0164D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PPiW.U08</w:t>
            </w:r>
          </w:p>
          <w:p w14:paraId="23F447AA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FD2BCD" w14:paraId="1ACCA54F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8D59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4DE5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Projektując i realizując zadania techniczne identyfikuje zachowania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dzieci  lub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uczniów w celu zapewnia bezpiecznych warunków pracy w otoczeniu technicznym.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3DBB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6660C38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PPiW.U09</w:t>
            </w:r>
          </w:p>
          <w:p w14:paraId="03EF9FA8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FD2BCD" w14:paraId="2324A3A6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80CC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D552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zademonstrowania przez dzieci lub uczniów umiejętności związanych z rozwiązywaniem teoretycznych i praktycznych problemów technicznych.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8201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7834AAF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PPiW.U10</w:t>
            </w:r>
          </w:p>
          <w:p w14:paraId="62D5121C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FD2BCD" w14:paraId="76229AC0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EB39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D454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8690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49C7194E" w14:textId="77777777" w:rsidR="00FD2BCD" w:rsidRDefault="00FD2BC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</w:tc>
      </w:tr>
    </w:tbl>
    <w:p w14:paraId="2897BAA7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058BB" w14:textId="77777777" w:rsidR="00FD2BCD" w:rsidRDefault="00FD2BCD" w:rsidP="00FD2BCD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CB8E363" w14:textId="77777777" w:rsidR="00FD2BCD" w:rsidRDefault="00FD2BCD" w:rsidP="00FD2BC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1BF8248F" w14:textId="77777777" w:rsidR="00FD2BCD" w:rsidRDefault="00FD2BCD" w:rsidP="00FD2BC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D2BCD" w14:paraId="0DC2B1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4264" w14:textId="77777777" w:rsidR="00FD2BCD" w:rsidRDefault="00FD2BC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D2BCD" w14:paraId="176FA1C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878B" w14:textId="77777777" w:rsidR="00FD2BCD" w:rsidRDefault="00FD2BCD" w:rsidP="00FD2BC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Techniczne środowisko życia człowieka</w:t>
            </w:r>
            <w:r>
              <w:rPr>
                <w:rFonts w:ascii="Corbel" w:hAnsi="Corbel"/>
                <w:color w:val="000000" w:themeColor="text1"/>
              </w:rPr>
              <w:t xml:space="preserve"> analizowane w wymiarze prakseologicznym, ontologicznym, epistemologicznym i antropologicznym. Charakterystyka kultury technicznej.</w:t>
            </w:r>
          </w:p>
        </w:tc>
      </w:tr>
      <w:tr w:rsidR="00FD2BCD" w14:paraId="6B2DB93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5286" w14:textId="77777777" w:rsidR="00FD2BCD" w:rsidRDefault="00FD2BCD" w:rsidP="00FD2BC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Nowe rozwiązania techniczne – projektowanie techniczne</w:t>
            </w:r>
            <w:r>
              <w:rPr>
                <w:rFonts w:ascii="Corbel" w:hAnsi="Corbel"/>
                <w:color w:val="000000" w:themeColor="text1"/>
              </w:rPr>
              <w:t xml:space="preserve">. Rodzaje i przykłady projektowania technicznego (akomodacyjne, interpolacyjne i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kompleksowe-całościowe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); </w:t>
            </w:r>
            <w:r>
              <w:rPr>
                <w:rFonts w:ascii="Corbel" w:hAnsi="Corbel"/>
                <w:b/>
                <w:color w:val="000000" w:themeColor="text1"/>
              </w:rPr>
              <w:t>W poszukiwaniu optymalnych rozwiązań – konstruowanie techniczne</w:t>
            </w:r>
            <w:r>
              <w:rPr>
                <w:rFonts w:ascii="Corbel" w:hAnsi="Corbel"/>
                <w:color w:val="000000" w:themeColor="text1"/>
              </w:rPr>
              <w:t>. Zasady doboru materiałów, wielkości i kształtu konstrukcji. Dokumentacja techniczna wytworu.</w:t>
            </w:r>
          </w:p>
        </w:tc>
      </w:tr>
      <w:tr w:rsidR="00FD2BCD" w14:paraId="19CC8C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E6C2" w14:textId="77777777" w:rsidR="00FD2BCD" w:rsidRDefault="00FD2BCD" w:rsidP="00FD2BC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Programowanie działań technicznych</w:t>
            </w:r>
            <w:r>
              <w:rPr>
                <w:rFonts w:ascii="Corbel" w:hAnsi="Corbel"/>
                <w:color w:val="000000" w:themeColor="text1"/>
              </w:rPr>
              <w:t xml:space="preserve"> – organizacja pracy indywidualnej i zespołowej. Algorytmizacja pracy człowieka i urządzeń technicznych (tzw. „Inteligentne” maszyny). </w:t>
            </w:r>
            <w:r>
              <w:rPr>
                <w:rFonts w:ascii="Corbel" w:hAnsi="Corbel"/>
                <w:b/>
                <w:color w:val="000000" w:themeColor="text1"/>
              </w:rPr>
              <w:t>Analiza technologie wytwarzania</w:t>
            </w:r>
            <w:r>
              <w:rPr>
                <w:rFonts w:ascii="Corbel" w:hAnsi="Corbel"/>
                <w:color w:val="000000" w:themeColor="text1"/>
              </w:rPr>
              <w:t xml:space="preserve"> – jak to zrobiono?</w:t>
            </w:r>
          </w:p>
        </w:tc>
      </w:tr>
      <w:tr w:rsidR="00FD2BCD" w14:paraId="4720A93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280F" w14:textId="77777777" w:rsidR="00FD2BCD" w:rsidRDefault="00FD2BCD" w:rsidP="00FD2BC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Bezpieczne środowisko techniczne człowieka – racjonalne zasady eksploatacji urządzeń</w:t>
            </w:r>
            <w:r>
              <w:rPr>
                <w:rFonts w:ascii="Corbel" w:hAnsi="Corbel"/>
                <w:color w:val="000000" w:themeColor="text1"/>
              </w:rPr>
              <w:t xml:space="preserve">: obsługa, regulacja, konserwacja i drobne naprawy. </w:t>
            </w:r>
            <w:r>
              <w:rPr>
                <w:rFonts w:ascii="Corbel" w:hAnsi="Corbel"/>
                <w:b/>
                <w:color w:val="000000" w:themeColor="text1"/>
              </w:rPr>
              <w:t>Ekologiczny rozwój techniki – racjonalna likwidacja niekorzystnych skutków działalności technicznej człowieka</w:t>
            </w:r>
            <w:r>
              <w:rPr>
                <w:rFonts w:ascii="Corbel" w:hAnsi="Corbel"/>
                <w:color w:val="000000" w:themeColor="text1"/>
              </w:rPr>
              <w:t>: recykling, utylizacja, surowce wtórne (tzw. 6R).</w:t>
            </w:r>
          </w:p>
        </w:tc>
      </w:tr>
    </w:tbl>
    <w:p w14:paraId="4B0917D9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p w14:paraId="62897882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p w14:paraId="2A6B8361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p w14:paraId="6B6ED5A2" w14:textId="77777777" w:rsidR="00FD2BCD" w:rsidRDefault="00FD2BCD" w:rsidP="00FD2BCD">
      <w:pPr>
        <w:spacing w:after="0" w:line="240" w:lineRule="auto"/>
        <w:rPr>
          <w:rFonts w:ascii="Corbel" w:hAnsi="Corbel"/>
        </w:rPr>
      </w:pPr>
    </w:p>
    <w:p w14:paraId="36E4AA63" w14:textId="77777777" w:rsidR="00FD2BCD" w:rsidRDefault="00FD2BCD" w:rsidP="00FD2BC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D2BCD" w14:paraId="4FB5EF3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6789" w14:textId="77777777" w:rsidR="00FD2BCD" w:rsidRDefault="00FD2BC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FD2BCD" w14:paraId="5B1B58B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52AC" w14:textId="77777777" w:rsidR="00FD2BCD" w:rsidRDefault="00FD2BCD" w:rsidP="00FD2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Wprowadzenie do tematyki zajęć</w:t>
            </w:r>
            <w:r>
              <w:rPr>
                <w:rFonts w:ascii="Corbel" w:hAnsi="Corbel"/>
                <w:color w:val="000000" w:themeColor="text1"/>
              </w:rPr>
              <w:t>, omówienie zasad przygotowania instrukcji wykonania projektów zadań technicznych dotyczących poznania przez praktyczne działanie różnych aspektów technicznego środowiska życia człowieka. Analiza instrukcji zadań technicznych i prac studenckich z poprzednich lat.</w:t>
            </w:r>
          </w:p>
        </w:tc>
      </w:tr>
      <w:tr w:rsidR="00FD2BCD" w14:paraId="54241AB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4237" w14:textId="77777777" w:rsidR="00FD2BCD" w:rsidRDefault="00FD2BCD" w:rsidP="00FD2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z zakresu poszczególnych rodzajów projektowania:</w:t>
            </w:r>
            <w:r>
              <w:rPr>
                <w:rFonts w:ascii="Corbel" w:hAnsi="Corbel"/>
                <w:color w:val="000000" w:themeColor="text1"/>
              </w:rPr>
              <w:t xml:space="preserve"> akomodacyjnego, interpolacyjnego i koncepcyjnego. Praktyczna weryfikacja zaproponowanych zadań. </w:t>
            </w: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oraz instrukcji eksperymentów technicznych z zakresu konstruowania</w:t>
            </w:r>
            <w:r>
              <w:rPr>
                <w:rFonts w:ascii="Corbel" w:hAnsi="Corbel"/>
                <w:color w:val="000000" w:themeColor="text1"/>
              </w:rPr>
              <w:t>, np.: instrukcji montażu, badań właściwości materiałów, doboru optymalnego materiału, wielkości i kształtu itp. Praktyczna weryfikacja zaproponowanych zadań.</w:t>
            </w:r>
          </w:p>
        </w:tc>
      </w:tr>
      <w:tr w:rsidR="00FD2BCD" w14:paraId="2FB7CDB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8793" w14:textId="77777777" w:rsidR="00FD2BCD" w:rsidRDefault="00FD2BCD" w:rsidP="00FD2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z zakresu programowania działań technicznych</w:t>
            </w:r>
            <w:r>
              <w:rPr>
                <w:rFonts w:ascii="Corbel" w:hAnsi="Corbel"/>
                <w:color w:val="000000" w:themeColor="text1"/>
              </w:rPr>
              <w:t xml:space="preserve"> – „inteligentne urządzenia” (algorytmizacja procesu technologicznego). Praktyczna weryfikacja zaproponowanych zadań. </w:t>
            </w: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z zakresu technologii wytwarzania</w:t>
            </w:r>
            <w:r>
              <w:rPr>
                <w:rFonts w:ascii="Corbel" w:hAnsi="Corbel"/>
                <w:color w:val="000000" w:themeColor="text1"/>
              </w:rPr>
              <w:t xml:space="preserve"> wyrobów z papieru, drewna, tworzyw sztucznych i materiałów kompozytowych. Praktyczna weryfikacja zaproponowanych zadań.</w:t>
            </w:r>
          </w:p>
        </w:tc>
      </w:tr>
      <w:tr w:rsidR="00FD2BCD" w14:paraId="3CF6760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ECD5" w14:textId="77777777" w:rsidR="00FD2BCD" w:rsidRDefault="00FD2BCD" w:rsidP="00FD2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z zakresu eksploatacji</w:t>
            </w:r>
            <w:r>
              <w:rPr>
                <w:rFonts w:ascii="Corbel" w:hAnsi="Corbel"/>
                <w:color w:val="000000" w:themeColor="text1"/>
              </w:rPr>
              <w:t xml:space="preserve">, które obejmują: zasady bezpiecznego użytkowania maszyn i urządzeń, czytanie i tworzenie instrukcje eksploatacji i diagnostyki. Praktyczna weryfikacja zaproponowanych zadań. </w:t>
            </w:r>
            <w:r>
              <w:rPr>
                <w:rFonts w:ascii="Corbel" w:hAnsi="Corbel"/>
                <w:b/>
                <w:color w:val="000000" w:themeColor="text1"/>
              </w:rPr>
              <w:t>Opracowanie instrukcji serii zadań technicznych z zakresu techniki ekologicznej:</w:t>
            </w:r>
            <w:r>
              <w:rPr>
                <w:rFonts w:ascii="Corbel" w:hAnsi="Corbel"/>
                <w:color w:val="000000" w:themeColor="text1"/>
              </w:rPr>
              <w:t xml:space="preserve"> segregowania odpadów produkcyjnych i racjonalnej likwidacji zużytych wyrobów technicznych. Praktyczna weryfikacja zaproponowanych zadań.</w:t>
            </w:r>
          </w:p>
        </w:tc>
      </w:tr>
    </w:tbl>
    <w:p w14:paraId="561BC649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2B823" w14:textId="77777777" w:rsidR="00FD2BCD" w:rsidRDefault="00FD2BCD" w:rsidP="00FD2B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1AED37B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AF3FB70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zCs w:val="24"/>
        </w:rPr>
        <w:t xml:space="preserve"> </w:t>
      </w:r>
      <w:r>
        <w:rPr>
          <w:rFonts w:ascii="Corbel" w:hAnsi="Corbel"/>
          <w:b w:val="0"/>
          <w:iCs/>
          <w:smallCaps w:val="0"/>
          <w:szCs w:val="24"/>
        </w:rPr>
        <w:t>Wykład: wykład z prezentacją multimedialną,</w:t>
      </w:r>
    </w:p>
    <w:p w14:paraId="3D01DBCB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Ćwiczenia: metoda projektów (projekt praktyczny), praca w grupach (rozwiązywanie zadań)</w:t>
      </w:r>
    </w:p>
    <w:p w14:paraId="0B59C800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E5A65E5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D03B704" w14:textId="77777777" w:rsidR="00FD2BCD" w:rsidRDefault="00FD2BCD" w:rsidP="00FD2BC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290F077" w14:textId="77777777" w:rsidR="00FD2BCD" w:rsidRDefault="00FD2BCD" w:rsidP="00FD2B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D65E12B" w14:textId="77777777" w:rsidR="00FD2BCD" w:rsidRDefault="00FD2BCD" w:rsidP="00FD2B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7C0396" w14:textId="77777777" w:rsidR="00FD2BCD" w:rsidRDefault="00FD2BCD" w:rsidP="00FD2B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8A290F1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FD2BCD" w14:paraId="214E14B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6CA2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38B9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FE8020C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3757B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3DEB18B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2BCD" w14:paraId="125F7A4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6F13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12A1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8574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3DDFF23D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B2F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2449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C1E3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01070FB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E0A8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6659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2B97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21E03F2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448A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9202D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2C9C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52704415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A264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A228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AB7A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2C51CF9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AE86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1CCE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1C14F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FD2BCD" w14:paraId="52065953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9550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FB46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kwestionariusz ankiety, projekt zadania technicznego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4C5" w14:textId="77777777" w:rsidR="00FD2BCD" w:rsidRDefault="00FD2BCD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589DA43C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27EE5" w14:textId="77777777" w:rsidR="00FD2BCD" w:rsidRDefault="00FD2BCD" w:rsidP="00FD2B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4BADCA7" w14:textId="77777777" w:rsidR="00FD2BCD" w:rsidRDefault="00FD2BCD" w:rsidP="00FD2B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FD2BCD" w14:paraId="02A4F99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B4C2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aktywne uczestnictwo w zajęciach oraz uzupełnienie kwestionariusza ankiety na temat uwarunkowań kultury technicznej przed pierwszym i po ostatnim wykładzie.</w:t>
            </w:r>
          </w:p>
          <w:p w14:paraId="62B631E5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Ćwiczenia: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sześciu projektów zadań technicznych do każdego tematu 2-7.</w:t>
            </w:r>
          </w:p>
        </w:tc>
      </w:tr>
    </w:tbl>
    <w:p w14:paraId="0E0879DE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7E2DC" w14:textId="77777777" w:rsidR="00FD2BCD" w:rsidRDefault="00FD2BCD" w:rsidP="00FD2B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6FF04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FD2BCD" w14:paraId="40D5B2AB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2846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EDE1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FD2BCD" w14:paraId="73CB0663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3378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6B45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FD2BCD" w14:paraId="31FE3522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F960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C2BC9FD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E141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FD2BCD" w14:paraId="23E84F8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92DE0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127199A8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8D1D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AD25388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1DB44BA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54</w:t>
            </w:r>
          </w:p>
        </w:tc>
      </w:tr>
      <w:tr w:rsidR="00FD2BCD" w14:paraId="14CB65C0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3A6B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EF0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FD2BCD" w14:paraId="22E6F3C4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3444" w14:textId="77777777" w:rsidR="00FD2BCD" w:rsidRDefault="00FD2BC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F369" w14:textId="77777777" w:rsidR="00FD2BCD" w:rsidRDefault="00FD2BC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12259FB" w14:textId="77777777" w:rsidR="00FD2BCD" w:rsidRDefault="00FD2BCD" w:rsidP="00FD2B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DE2B95D" w14:textId="77777777" w:rsidR="00FD2BCD" w:rsidRDefault="00FD2BCD" w:rsidP="00FD2B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E140E" w14:textId="77777777" w:rsidR="00FD2BCD" w:rsidRDefault="00FD2BCD" w:rsidP="00FD2B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1842CE3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FD2BCD" w14:paraId="70107B0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C519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389C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</w:t>
            </w:r>
          </w:p>
        </w:tc>
      </w:tr>
      <w:tr w:rsidR="00FD2BCD" w14:paraId="56A44090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C5BE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D508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764DB80A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FAE53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9C07E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4705F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25016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AA2E9E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A4EC5" w14:textId="77777777" w:rsidR="00FD2BCD" w:rsidRDefault="00FD2BCD" w:rsidP="00FD2B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0CCAE37" w14:textId="77777777" w:rsidR="00FD2BCD" w:rsidRDefault="00FD2BCD" w:rsidP="00FD2B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FD2BCD" w14:paraId="2A75309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34DE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>Literatura podstawowa:</w:t>
            </w:r>
          </w:p>
          <w:p w14:paraId="3EAD0E07" w14:textId="77777777" w:rsidR="00FD2BCD" w:rsidRDefault="00FD2BCD" w:rsidP="00BD501A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Warchoł T.,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Edukacja techniczna w przedszkolu i klasach I-III szkoły podstawowej. Część I podstawy techniki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Podręcznik dla studentów i nauczycieli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Wyd. UR 2025.</w:t>
            </w:r>
          </w:p>
          <w:p w14:paraId="0FFFF32B" w14:textId="77777777" w:rsidR="00FD2BCD" w:rsidRDefault="00FD2BCD" w:rsidP="00BD501A">
            <w:pPr>
              <w:pStyle w:val="Punktygwne"/>
              <w:spacing w:before="0" w:after="0"/>
              <w:ind w:left="174" w:hanging="174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Warchoł T.,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Edukacja techniczna w przedszkolu i klasach I-III szkoły podstawowej. Część II metodyka edukacji technicznej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Podręcznik dla studentów i nauczycieli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Wyd. UR 2025.</w:t>
            </w:r>
          </w:p>
          <w:p w14:paraId="69207D2E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Metoda projektów - na przykładzie zajęć mechaniczno-motoryzacyjnych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W: Książka nauczyciela z płytą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DVD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Materiały metodyczne do wykorzystania na zajęciach technicznych w klasach I-III gimnazjum.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Nowa Era, Warszawa 2009.</w:t>
            </w:r>
          </w:p>
          <w:p w14:paraId="1E6F2F45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Sytuacje edukacyjne z podręcznikiem w tle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Wyd. UR, Rzeszów 2022.</w:t>
            </w:r>
          </w:p>
        </w:tc>
      </w:tr>
      <w:tr w:rsidR="00FD2BCD" w14:paraId="385DD255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4E51" w14:textId="77777777" w:rsidR="00FD2BCD" w:rsidRDefault="00FD2BCD" w:rsidP="00BD501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  <w:t>Literatura uzupełniająca:</w:t>
            </w:r>
          </w:p>
          <w:p w14:paraId="4E2A6E3D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książka nauczyciela. Nowa Era, Warszawa 2011.</w:t>
            </w:r>
          </w:p>
          <w:p w14:paraId="4CD3FAE4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książka nauczyciela. Nowa Era, Warszawa 2013.</w:t>
            </w:r>
          </w:p>
          <w:p w14:paraId="7B4CE9C5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Scenariusze zajęć technicznych: Nowe Raz dwa trzy teraz my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!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klasa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edukacja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wczesnoszkolna :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książka nauczyciela. Nowa Era, Warszawa 2014.</w:t>
            </w:r>
          </w:p>
          <w:p w14:paraId="50B12ED0" w14:textId="77777777" w:rsidR="00FD2BCD" w:rsidRDefault="00FD2BCD" w:rsidP="00BD501A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W., </w:t>
            </w:r>
            <w:r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Modelowanie podręczników techniki-informatyki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Wyd. UR, Rzeszów 2006.</w:t>
            </w:r>
          </w:p>
        </w:tc>
      </w:tr>
    </w:tbl>
    <w:p w14:paraId="025AC885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B4E49" w14:textId="77777777" w:rsidR="00FD2BCD" w:rsidRDefault="00FD2BCD" w:rsidP="00FD2B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62A34" w14:textId="65873AA9" w:rsidR="001A7EFA" w:rsidRDefault="00FD2BCD" w:rsidP="00FD2BCD">
      <w:r>
        <w:rPr>
          <w:rFonts w:ascii="Corbel" w:hAnsi="Corbel"/>
        </w:rPr>
        <w:t>Akceptacja Kierownika Jednostki lub osoby upoważnionej</w:t>
      </w:r>
    </w:p>
    <w:sectPr w:rsidR="001A7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0A774" w14:textId="77777777" w:rsidR="0001011C" w:rsidRDefault="0001011C" w:rsidP="00FD2BCD">
      <w:pPr>
        <w:spacing w:after="0" w:line="240" w:lineRule="auto"/>
      </w:pPr>
      <w:r>
        <w:separator/>
      </w:r>
    </w:p>
  </w:endnote>
  <w:endnote w:type="continuationSeparator" w:id="0">
    <w:p w14:paraId="5FE14279" w14:textId="77777777" w:rsidR="0001011C" w:rsidRDefault="0001011C" w:rsidP="00FD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3222A" w14:textId="77777777" w:rsidR="0001011C" w:rsidRDefault="0001011C" w:rsidP="00FD2BCD">
      <w:pPr>
        <w:spacing w:after="0" w:line="240" w:lineRule="auto"/>
      </w:pPr>
      <w:r>
        <w:separator/>
      </w:r>
    </w:p>
  </w:footnote>
  <w:footnote w:type="continuationSeparator" w:id="0">
    <w:p w14:paraId="517D6B4D" w14:textId="77777777" w:rsidR="0001011C" w:rsidRDefault="0001011C" w:rsidP="00FD2BCD">
      <w:pPr>
        <w:spacing w:after="0" w:line="240" w:lineRule="auto"/>
      </w:pPr>
      <w:r>
        <w:continuationSeparator/>
      </w:r>
    </w:p>
  </w:footnote>
  <w:footnote w:id="1">
    <w:p w14:paraId="0FE244C8" w14:textId="77777777" w:rsidR="00FD2BCD" w:rsidRDefault="00FD2BCD" w:rsidP="00FD2BCD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75163"/>
    <w:multiLevelType w:val="multilevel"/>
    <w:tmpl w:val="EE34C9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FED7E07"/>
    <w:multiLevelType w:val="multilevel"/>
    <w:tmpl w:val="61A2DB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56070510">
    <w:abstractNumId w:val="1"/>
  </w:num>
  <w:num w:numId="2" w16cid:durableId="161448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FA"/>
    <w:rsid w:val="0001011C"/>
    <w:rsid w:val="001A7EFA"/>
    <w:rsid w:val="007C7DA5"/>
    <w:rsid w:val="00FD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391F"/>
  <w15:chartTrackingRefBased/>
  <w15:docId w15:val="{43A5DE32-4420-40FD-AEDD-0A1B0B01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BC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A7E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E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E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E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E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E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E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E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E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E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E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E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E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E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E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E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E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E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E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7E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E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E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EFA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D2BC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FD2BCD"/>
    <w:rPr>
      <w:vertAlign w:val="superscript"/>
    </w:rPr>
  </w:style>
  <w:style w:type="character" w:styleId="Odwoanieprzypisudolnego">
    <w:name w:val="footnote reference"/>
    <w:rsid w:val="00FD2BC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2BC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D2BCD"/>
    <w:rPr>
      <w:sz w:val="20"/>
      <w:szCs w:val="20"/>
    </w:rPr>
  </w:style>
  <w:style w:type="paragraph" w:customStyle="1" w:styleId="Punktygwne">
    <w:name w:val="Punkty główne"/>
    <w:basedOn w:val="Normalny"/>
    <w:qFormat/>
    <w:rsid w:val="00FD2BC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FD2BC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FD2BC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FD2BC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FD2BC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FD2BC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FD2BC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FD2BC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2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1493</Words>
  <Characters>8964</Characters>
  <Application>Microsoft Office Word</Application>
  <DocSecurity>0</DocSecurity>
  <Lines>74</Lines>
  <Paragraphs>20</Paragraphs>
  <ScaleCrop>false</ScaleCrop>
  <Company/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2025-12-18T08:43:00Z</dcterms:created>
  <dcterms:modified xsi:type="dcterms:W3CDTF">2025-12-18T08:44:00Z</dcterms:modified>
</cp:coreProperties>
</file>